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43" w:rsidRPr="003E4D43" w:rsidRDefault="003E4D43" w:rsidP="003E4D43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D43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3E4D43" w:rsidRPr="003E4D43" w:rsidRDefault="003E4D43" w:rsidP="003E4D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43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3E4D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E4D43" w:rsidRPr="003E4D43" w:rsidRDefault="003E4D43" w:rsidP="003E4D4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3E4D43" w:rsidRDefault="003E4D4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B72063">
        <w:rPr>
          <w:b/>
          <w:color w:val="000000"/>
          <w:sz w:val="28"/>
          <w:szCs w:val="28"/>
        </w:rPr>
        <w:t>Практическая работа по технологии обработки швейных изделий</w:t>
      </w:r>
    </w:p>
    <w:p w:rsidR="00B72063" w:rsidRDefault="00046BC8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B72063">
        <w:rPr>
          <w:b/>
          <w:color w:val="000000"/>
          <w:sz w:val="28"/>
          <w:szCs w:val="28"/>
        </w:rPr>
        <w:t xml:space="preserve"> класс</w:t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Изготовление </w:t>
      </w:r>
      <w:r w:rsidR="00046BC8">
        <w:rPr>
          <w:b/>
          <w:color w:val="000000"/>
          <w:sz w:val="28"/>
          <w:szCs w:val="28"/>
        </w:rPr>
        <w:t>грелки для яиц</w:t>
      </w:r>
      <w:r w:rsidR="00EC047D">
        <w:rPr>
          <w:b/>
          <w:color w:val="000000"/>
          <w:sz w:val="28"/>
          <w:szCs w:val="28"/>
        </w:rPr>
        <w:t xml:space="preserve"> из фетра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72063" w:rsidTr="00B72063">
        <w:tc>
          <w:tcPr>
            <w:tcW w:w="4785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4786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Материалы</w:t>
            </w:r>
          </w:p>
        </w:tc>
      </w:tr>
      <w:tr w:rsidR="00B72063" w:rsidTr="00B72063">
        <w:tc>
          <w:tcPr>
            <w:tcW w:w="4785" w:type="dxa"/>
          </w:tcPr>
          <w:p w:rsidR="00B72063" w:rsidRPr="00B72063" w:rsidRDefault="004D6F5A" w:rsidP="00B72063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object w:dxaOrig="3615" w:dyaOrig="45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75pt;height:226.5pt" o:ole="">
                  <v:imagedata r:id="rId6" o:title=""/>
                </v:shape>
                <o:OLEObject Type="Embed" ProgID="PBrush" ShapeID="_x0000_i1025" DrawAspect="Content" ObjectID="_1535703324" r:id="rId7"/>
              </w:object>
            </w:r>
          </w:p>
          <w:p w:rsidR="00EC047D" w:rsidRDefault="00046BC8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Сшить детали грелки.</w:t>
            </w:r>
          </w:p>
          <w:p w:rsidR="00B72063" w:rsidRPr="00B72063" w:rsidRDefault="00046BC8" w:rsidP="00EC047D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Оформить мордочку зайца</w:t>
            </w:r>
            <w:r w:rsidR="00EC047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Фетр</w:t>
            </w:r>
            <w:r w:rsidR="00046BC8">
              <w:rPr>
                <w:color w:val="000000"/>
                <w:sz w:val="28"/>
                <w:szCs w:val="28"/>
              </w:rPr>
              <w:t xml:space="preserve"> (серый и розовый)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B72063" w:rsidRDefault="00046BC8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Швейные нитки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046BC8" w:rsidRDefault="00046BC8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Черный бисер для глаз.</w:t>
            </w:r>
          </w:p>
          <w:p w:rsidR="004D6F5A" w:rsidRDefault="004D6F5A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Мулине розового цвета для вышивания мордочки.</w:t>
            </w:r>
          </w:p>
          <w:p w:rsidR="003B656A" w:rsidRPr="00B72063" w:rsidRDefault="003B656A" w:rsidP="003B656A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ind w:left="17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C047D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Последовательность выполнения задания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60"/>
        <w:gridCol w:w="4734"/>
        <w:gridCol w:w="4879"/>
      </w:tblGrid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 xml:space="preserve">№ </w:t>
            </w:r>
            <w:proofErr w:type="gramStart"/>
            <w:r w:rsidRPr="00854F9D">
              <w:rPr>
                <w:b/>
                <w:color w:val="000000"/>
              </w:rPr>
              <w:t>п</w:t>
            </w:r>
            <w:proofErr w:type="gramEnd"/>
            <w:r w:rsidRPr="00854F9D">
              <w:rPr>
                <w:b/>
                <w:color w:val="000000"/>
              </w:rPr>
              <w:t>/п</w:t>
            </w:r>
          </w:p>
        </w:tc>
        <w:tc>
          <w:tcPr>
            <w:tcW w:w="4734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Графическое изображение</w: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</w:p>
        </w:tc>
        <w:tc>
          <w:tcPr>
            <w:tcW w:w="4734" w:type="dxa"/>
          </w:tcPr>
          <w:p w:rsidR="00B72063" w:rsidRDefault="00EC047D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Выкроить детали </w:t>
            </w:r>
            <w:r w:rsidR="00046BC8">
              <w:rPr>
                <w:color w:val="000000"/>
              </w:rPr>
              <w:t>грелки</w:t>
            </w:r>
            <w:r>
              <w:rPr>
                <w:color w:val="000000"/>
              </w:rPr>
              <w:t xml:space="preserve"> (без припусков на швы).</w:t>
            </w:r>
          </w:p>
          <w:p w:rsidR="00046BC8" w:rsidRDefault="00046BC8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Из серого фетра – детали туловища и уха.</w:t>
            </w:r>
          </w:p>
          <w:p w:rsidR="00046BC8" w:rsidRPr="00854F9D" w:rsidRDefault="00046BC8" w:rsidP="00046B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Из розового фетра – детали внутренней части уха и нос.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2</w:t>
            </w:r>
          </w:p>
        </w:tc>
        <w:tc>
          <w:tcPr>
            <w:tcW w:w="4734" w:type="dxa"/>
          </w:tcPr>
          <w:p w:rsidR="00B72063" w:rsidRDefault="00046BC8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Каждую деталь туловища сложить лицевой стороной внутрь. Соединить стежками через край вытачки на деталях туловища.</w:t>
            </w:r>
          </w:p>
          <w:p w:rsidR="004D6F5A" w:rsidRPr="00854F9D" w:rsidRDefault="004D6F5A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Вывернуть деталь на лицевую сторону.</w:t>
            </w:r>
          </w:p>
        </w:tc>
        <w:tc>
          <w:tcPr>
            <w:tcW w:w="4879" w:type="dxa"/>
          </w:tcPr>
          <w:p w:rsidR="00B72063" w:rsidRPr="00854F9D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2985" w:dyaOrig="3390">
                <v:shape id="_x0000_i1026" type="#_x0000_t75" style="width:131.25pt;height:149.25pt" o:ole="">
                  <v:imagedata r:id="rId8" o:title=""/>
                </v:shape>
                <o:OLEObject Type="Embed" ProgID="PBrush" ShapeID="_x0000_i1026" DrawAspect="Content" ObjectID="_1535703325" r:id="rId9"/>
              </w:objec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lastRenderedPageBreak/>
              <w:t>3</w:t>
            </w:r>
          </w:p>
        </w:tc>
        <w:tc>
          <w:tcPr>
            <w:tcW w:w="4734" w:type="dxa"/>
          </w:tcPr>
          <w:p w:rsidR="00D852E2" w:rsidRDefault="004D6F5A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Оформить мордочку зайцу. Для этого:</w:t>
            </w:r>
          </w:p>
          <w:p w:rsidR="004D6F5A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прямыми стежками нашить нос на деталь туловища. Длина стежков 2-3 мм;</w:t>
            </w:r>
          </w:p>
          <w:p w:rsidR="004D6F5A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вышить рот нитками мулине розового цвета;</w:t>
            </w:r>
          </w:p>
          <w:p w:rsidR="004D6F5A" w:rsidRPr="00854F9D" w:rsidRDefault="004D6F5A" w:rsidP="004D6F5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пришить бисер (глаза)</w:t>
            </w:r>
          </w:p>
        </w:tc>
        <w:tc>
          <w:tcPr>
            <w:tcW w:w="4879" w:type="dxa"/>
          </w:tcPr>
          <w:p w:rsidR="00D852E2" w:rsidRPr="00854F9D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3075" w:dyaOrig="3285">
                <v:shape id="_x0000_i1027" type="#_x0000_t75" style="width:141.75pt;height:151.5pt" o:ole="">
                  <v:imagedata r:id="rId10" o:title=""/>
                </v:shape>
                <o:OLEObject Type="Embed" ProgID="PBrush" ShapeID="_x0000_i1027" DrawAspect="Content" ObjectID="_1535703326" r:id="rId11"/>
              </w:object>
            </w:r>
          </w:p>
        </w:tc>
      </w:tr>
      <w:tr w:rsidR="004D6F5A" w:rsidRPr="00854F9D" w:rsidTr="002C5DA9">
        <w:tc>
          <w:tcPr>
            <w:tcW w:w="560" w:type="dxa"/>
          </w:tcPr>
          <w:p w:rsidR="004D6F5A" w:rsidRPr="00854F9D" w:rsidRDefault="004D6F5A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34" w:type="dxa"/>
          </w:tcPr>
          <w:p w:rsidR="004D6F5A" w:rsidRDefault="004D6F5A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Внутреннюю часть уха прямыми стежками нашить на деталь уха из серого фетра. Длина стежков 2-3 мм</w:t>
            </w:r>
          </w:p>
        </w:tc>
        <w:tc>
          <w:tcPr>
            <w:tcW w:w="4879" w:type="dxa"/>
          </w:tcPr>
          <w:p w:rsidR="004D6F5A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1095" w:dyaOrig="2925">
                <v:shape id="_x0000_i1028" type="#_x0000_t75" style="width:54.75pt;height:147pt" o:ole="">
                  <v:imagedata r:id="rId12" o:title=""/>
                </v:shape>
                <o:OLEObject Type="Embed" ProgID="PBrush" ShapeID="_x0000_i1028" DrawAspect="Content" ObjectID="_1535703327" r:id="rId13"/>
              </w:object>
            </w:r>
          </w:p>
        </w:tc>
      </w:tr>
      <w:tr w:rsidR="00ED66C8" w:rsidRPr="00854F9D" w:rsidTr="002C5DA9">
        <w:tc>
          <w:tcPr>
            <w:tcW w:w="560" w:type="dxa"/>
          </w:tcPr>
          <w:p w:rsidR="00ED66C8" w:rsidRDefault="00ED66C8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34" w:type="dxa"/>
          </w:tcPr>
          <w:p w:rsidR="00ED66C8" w:rsidRDefault="00ED66C8" w:rsidP="00ED66C8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Детали туловища сложить изнаночными сторонами и сшить петельными стежками по краям. В верхней части головы между деталями туловища вложить ушки и соединить ушки с туловищем прямыми стежками. </w:t>
            </w:r>
          </w:p>
        </w:tc>
        <w:tc>
          <w:tcPr>
            <w:tcW w:w="4879" w:type="dxa"/>
          </w:tcPr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5265" w:dyaOrig="2700">
                <v:shape id="_x0000_i1029" type="#_x0000_t75" style="width:202.5pt;height:103.5pt" o:ole="">
                  <v:imagedata r:id="rId14" o:title=""/>
                </v:shape>
                <o:OLEObject Type="Embed" ProgID="PBrush" ShapeID="_x0000_i1029" DrawAspect="Content" ObjectID="_1535703328" r:id="rId15"/>
              </w:object>
            </w:r>
          </w:p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t>Петельный шов</w:t>
            </w:r>
          </w:p>
          <w:p w:rsidR="007B63C0" w:rsidRDefault="007B63C0" w:rsidP="00B72063">
            <w:pPr>
              <w:pStyle w:val="a5"/>
              <w:spacing w:before="0" w:beforeAutospacing="0" w:after="0" w:afterAutospacing="0" w:line="276" w:lineRule="auto"/>
              <w:jc w:val="center"/>
            </w:pPr>
          </w:p>
          <w:p w:rsidR="00ED66C8" w:rsidRDefault="00ED66C8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3495" w:dyaOrig="4800">
                <v:shape id="_x0000_i1030" type="#_x0000_t75" style="width:174.75pt;height:240pt" o:ole="">
                  <v:imagedata r:id="rId16" o:title=""/>
                </v:shape>
                <o:OLEObject Type="Embed" ProgID="PBrush" ShapeID="_x0000_i1030" DrawAspect="Content" ObjectID="_1535703329" r:id="rId17"/>
              </w:object>
            </w:r>
          </w:p>
        </w:tc>
      </w:tr>
    </w:tbl>
    <w:p w:rsid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7B63C0" w:rsidRDefault="007B63C0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7B63C0" w:rsidRDefault="007B63C0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F54A8E" w:rsidRP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  <w:r w:rsidRPr="002C5DA9">
        <w:rPr>
          <w:b/>
          <w:noProof/>
          <w:sz w:val="28"/>
          <w:szCs w:val="28"/>
        </w:rPr>
        <w:lastRenderedPageBreak/>
        <w:t>Карта пооперационного контроля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2799"/>
      </w:tblGrid>
      <w:tr w:rsidR="00155646" w:rsidRPr="002C5DA9" w:rsidTr="00155646">
        <w:tc>
          <w:tcPr>
            <w:tcW w:w="817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Критери</w:t>
            </w:r>
            <w:r>
              <w:rPr>
                <w:b/>
                <w:noProof/>
                <w:sz w:val="28"/>
                <w:szCs w:val="28"/>
              </w:rPr>
              <w:t>и</w:t>
            </w:r>
            <w:r w:rsidRPr="002C5DA9">
              <w:rPr>
                <w:b/>
                <w:noProof/>
                <w:sz w:val="28"/>
                <w:szCs w:val="28"/>
              </w:rPr>
              <w:t xml:space="preserve"> оценки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Количество баллов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раскроя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155646" w:rsidRPr="002C5DA9" w:rsidRDefault="007B63C0" w:rsidP="00155646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соединения вытачек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155646" w:rsidRPr="002C5DA9" w:rsidRDefault="007B63C0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оформления мордочки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155646" w:rsidRPr="002C5DA9" w:rsidRDefault="007B63C0" w:rsidP="007B63C0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соединения деталей ушек (соблюдение длины стежка, симметричность, аккуратность)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155646" w:rsidRDefault="007B63C0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сборки всех деталей (туловища, ушек)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Аккуратность работы</w:t>
            </w:r>
          </w:p>
        </w:tc>
        <w:tc>
          <w:tcPr>
            <w:tcW w:w="2799" w:type="dxa"/>
          </w:tcPr>
          <w:p w:rsidR="00155646" w:rsidRPr="002C5DA9" w:rsidRDefault="007B63C0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6521" w:type="dxa"/>
          </w:tcPr>
          <w:p w:rsidR="00155646" w:rsidRPr="00155646" w:rsidRDefault="00155646" w:rsidP="00155646">
            <w:pPr>
              <w:pStyle w:val="a5"/>
              <w:spacing w:line="360" w:lineRule="auto"/>
              <w:jc w:val="right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Итого</w:t>
            </w:r>
          </w:p>
        </w:tc>
        <w:tc>
          <w:tcPr>
            <w:tcW w:w="2799" w:type="dxa"/>
          </w:tcPr>
          <w:p w:rsidR="00155646" w:rsidRPr="00155646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20</w:t>
            </w:r>
          </w:p>
        </w:tc>
      </w:tr>
    </w:tbl>
    <w:p w:rsidR="007B63C0" w:rsidRDefault="007B63C0" w:rsidP="002C5DA9">
      <w:pPr>
        <w:pStyle w:val="a5"/>
        <w:spacing w:line="360" w:lineRule="auto"/>
        <w:rPr>
          <w:noProof/>
        </w:rPr>
      </w:pPr>
    </w:p>
    <w:p w:rsidR="007B63C0" w:rsidRDefault="007B63C0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</w:rPr>
        <w:br w:type="page"/>
      </w:r>
    </w:p>
    <w:p w:rsidR="002C5DA9" w:rsidRDefault="002C5DA9" w:rsidP="002C5DA9">
      <w:pPr>
        <w:pStyle w:val="a5"/>
        <w:spacing w:line="360" w:lineRule="auto"/>
        <w:rPr>
          <w:noProof/>
        </w:rPr>
      </w:pPr>
    </w:p>
    <w:p w:rsidR="002C5DA9" w:rsidRDefault="007B63C0" w:rsidP="00EC047D">
      <w:pPr>
        <w:pStyle w:val="a5"/>
        <w:spacing w:line="360" w:lineRule="auto"/>
      </w:pPr>
      <w:r>
        <w:rPr>
          <w:noProof/>
        </w:rPr>
        <w:drawing>
          <wp:inline distT="0" distB="0" distL="0" distR="0">
            <wp:extent cx="6748368" cy="34194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368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3C0" w:rsidRPr="007B63C0" w:rsidRDefault="007B63C0" w:rsidP="007B63C0">
      <w:pPr>
        <w:pStyle w:val="a5"/>
        <w:spacing w:line="360" w:lineRule="auto"/>
        <w:jc w:val="center"/>
        <w:rPr>
          <w:sz w:val="28"/>
          <w:szCs w:val="28"/>
        </w:rPr>
      </w:pPr>
      <w:r w:rsidRPr="007B63C0">
        <w:rPr>
          <w:sz w:val="28"/>
          <w:szCs w:val="28"/>
        </w:rPr>
        <w:t>Детали кроя</w:t>
      </w:r>
    </w:p>
    <w:sectPr w:rsidR="007B63C0" w:rsidRPr="007B63C0" w:rsidSect="00CC50A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63"/>
    <w:rsid w:val="00046BC8"/>
    <w:rsid w:val="00155646"/>
    <w:rsid w:val="00210EFF"/>
    <w:rsid w:val="002C5DA9"/>
    <w:rsid w:val="003B656A"/>
    <w:rsid w:val="003E4D43"/>
    <w:rsid w:val="004D6F5A"/>
    <w:rsid w:val="00563BCF"/>
    <w:rsid w:val="006F52B2"/>
    <w:rsid w:val="007B63C0"/>
    <w:rsid w:val="00854F9D"/>
    <w:rsid w:val="009E7B5C"/>
    <w:rsid w:val="00B72063"/>
    <w:rsid w:val="00CC50A8"/>
    <w:rsid w:val="00D852E2"/>
    <w:rsid w:val="00EC047D"/>
    <w:rsid w:val="00ED66C8"/>
    <w:rsid w:val="00F5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2016-09-14T19:44:00Z</dcterms:created>
  <dcterms:modified xsi:type="dcterms:W3CDTF">2016-09-18T08:29:00Z</dcterms:modified>
</cp:coreProperties>
</file>